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F9" w:rsidRPr="00AC796A" w:rsidRDefault="00AC796A" w:rsidP="00AC796A">
      <w:pPr>
        <w:pStyle w:val="a3"/>
        <w:jc w:val="center"/>
        <w:rPr>
          <w:b/>
          <w:sz w:val="32"/>
          <w:szCs w:val="32"/>
          <w:u w:val="single"/>
        </w:rPr>
      </w:pPr>
      <w:r w:rsidRPr="00AC796A">
        <w:rPr>
          <w:b/>
          <w:sz w:val="32"/>
          <w:szCs w:val="32"/>
          <w:u w:val="single"/>
        </w:rPr>
        <w:t>Платные услуги, предоставляемые ОГАУЗ «Станция скорой медицинской помощи»</w:t>
      </w:r>
    </w:p>
    <w:p w:rsidR="00E277F9" w:rsidRDefault="00E277F9" w:rsidP="00E277F9">
      <w:pPr>
        <w:pStyle w:val="a3"/>
        <w:numPr>
          <w:ilvl w:val="0"/>
          <w:numId w:val="1"/>
        </w:numPr>
        <w:jc w:val="both"/>
      </w:pPr>
      <w:r w:rsidRPr="00E277F9">
        <w:rPr>
          <w:b/>
          <w:i/>
          <w:sz w:val="28"/>
          <w:szCs w:val="28"/>
          <w:u w:val="single"/>
        </w:rPr>
        <w:t>Медицинское обеспечение спортивных, зрелищных, общественных мероприятий</w:t>
      </w:r>
      <w:proofErr w:type="gramStart"/>
      <w:r w:rsidRPr="00E277F9">
        <w:rPr>
          <w:u w:val="single"/>
        </w:rPr>
        <w:t xml:space="preserve"> </w:t>
      </w:r>
      <w:r>
        <w:br/>
        <w:t>В</w:t>
      </w:r>
      <w:proofErr w:type="gramEnd"/>
      <w:r>
        <w:t xml:space="preserve"> местах сосредоточения большого количества людей, местах проведения культурных, спортивных и иных мероприятий в определенных случаях требуется присутствие медицинского персонала для оказания медицинской помощи. При необходимости дежурящая бригада окажет медицинскую помощь и эвакуирует </w:t>
      </w:r>
      <w:bookmarkStart w:id="0" w:name="_GoBack"/>
      <w:bookmarkEnd w:id="0"/>
      <w:r>
        <w:t>пострадавшего. Персонал бригад Станции скорой</w:t>
      </w:r>
      <w:r>
        <w:t xml:space="preserve"> медицинской </w:t>
      </w:r>
      <w:r>
        <w:t xml:space="preserve">помощи имеет большой опыт работы по организации медицинской помощи на различных мероприятиях. В стоимость дежурства входит оказание медицинской помощи всем обратившимся и, при наличии медицинских показаний, их медицинская эвакуация в стационары города </w:t>
      </w:r>
      <w:r>
        <w:t>Томска.</w:t>
      </w:r>
      <w:r>
        <w:t xml:space="preserve"> *</w:t>
      </w:r>
    </w:p>
    <w:p w:rsidR="00E277F9" w:rsidRDefault="00E277F9" w:rsidP="00E277F9">
      <w:pPr>
        <w:pStyle w:val="a3"/>
      </w:pPr>
      <w:r>
        <w:rPr>
          <w:rStyle w:val="a4"/>
          <w:u w:val="single"/>
        </w:rPr>
        <w:t>* Данная услуга предоставляется только после заключения договора между Заказчиком и Станцией и оплаты услуг Заказчиком</w:t>
      </w:r>
      <w:r>
        <w:t xml:space="preserve"> </w:t>
      </w:r>
    </w:p>
    <w:p w:rsidR="00E277F9" w:rsidRDefault="00E277F9" w:rsidP="00E277F9">
      <w:pPr>
        <w:pStyle w:val="a3"/>
        <w:numPr>
          <w:ilvl w:val="0"/>
          <w:numId w:val="1"/>
        </w:numPr>
        <w:jc w:val="both"/>
      </w:pPr>
      <w:r w:rsidRPr="00E277F9">
        <w:rPr>
          <w:rStyle w:val="a4"/>
          <w:b/>
          <w:sz w:val="28"/>
          <w:szCs w:val="28"/>
          <w:u w:val="single"/>
        </w:rPr>
        <w:t>Транспортировка пациентов службой скорой медицинской помощи</w:t>
      </w:r>
      <w:r w:rsidRPr="00E277F9">
        <w:rPr>
          <w:b/>
          <w:sz w:val="28"/>
          <w:szCs w:val="28"/>
        </w:rPr>
        <w:br/>
      </w:r>
      <w:r>
        <w:t xml:space="preserve">Бригады ОГАУЗ «Станция скорой медицинской помощи» осуществят транспортировку </w:t>
      </w:r>
      <w:r>
        <w:rPr>
          <w:rStyle w:val="a4"/>
          <w:b/>
          <w:bCs/>
          <w:u w:val="single"/>
        </w:rPr>
        <w:t>нуждающихся в медицинском сопровождении больных и пострадавших:</w:t>
      </w:r>
      <w:r>
        <w:br/>
        <w:t xml:space="preserve">- из дома или другого места нахождения в больницу, стационар, поликлинику или медицинский </w:t>
      </w:r>
      <w:proofErr w:type="gramStart"/>
      <w:r>
        <w:t>центр</w:t>
      </w:r>
      <w:proofErr w:type="gramEnd"/>
      <w:r>
        <w:t xml:space="preserve"> как для госпитализации, так и для проведения необходимых процедур и/или манипуляций. При необходимости доставят пациента домой, на вокзал, аэропорт.* </w:t>
      </w:r>
    </w:p>
    <w:p w:rsidR="00E277F9" w:rsidRDefault="00E277F9" w:rsidP="00E277F9">
      <w:pPr>
        <w:pStyle w:val="a3"/>
      </w:pPr>
      <w:r>
        <w:rPr>
          <w:rStyle w:val="a4"/>
          <w:u w:val="single"/>
        </w:rPr>
        <w:t>* Данная услуга предоставляется только после заключения договора между Заказчиком и Станцией и оплаты услуг Заказчиком</w:t>
      </w:r>
      <w:r>
        <w:t xml:space="preserve"> </w:t>
      </w:r>
    </w:p>
    <w:p w:rsidR="005C37E2" w:rsidRPr="00E277F9" w:rsidRDefault="00E277F9" w:rsidP="00E277F9">
      <w:pPr>
        <w:pStyle w:val="a5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proofErr w:type="spellStart"/>
      <w:r w:rsidRPr="00E277F9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Предрейсовый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27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proofErr w:type="spellStart"/>
      <w:r w:rsidRPr="00E277F9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предсменный</w:t>
      </w:r>
      <w:proofErr w:type="spellEnd"/>
      <w:r w:rsidRPr="00E27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и </w:t>
      </w:r>
      <w:proofErr w:type="spellStart"/>
      <w:r w:rsidRPr="00E277F9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послерейсовый</w:t>
      </w:r>
      <w:proofErr w:type="spellEnd"/>
      <w:r w:rsidRPr="00E27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proofErr w:type="spellStart"/>
      <w:r w:rsidRPr="00E277F9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послесменный</w:t>
      </w:r>
      <w:proofErr w:type="spellEnd"/>
      <w:r w:rsidRPr="00E277F9">
        <w:rPr>
          <w:rFonts w:ascii="Times New Roman" w:hAnsi="Times New Roman" w:cs="Times New Roman"/>
          <w:b/>
          <w:i/>
          <w:sz w:val="28"/>
          <w:szCs w:val="28"/>
          <w:u w:val="single"/>
        </w:rPr>
        <w:t>) медицинский осмотр водителей</w:t>
      </w:r>
    </w:p>
    <w:p w:rsidR="00E277F9" w:rsidRDefault="00E277F9" w:rsidP="00E277F9">
      <w:pPr>
        <w:pStyle w:val="a3"/>
      </w:pPr>
      <w:r>
        <w:rPr>
          <w:rStyle w:val="a4"/>
          <w:u w:val="single"/>
        </w:rPr>
        <w:t xml:space="preserve">* Данная услуга предоставляется только после заключения договора между Заказчиком и Станцией </w:t>
      </w:r>
    </w:p>
    <w:p w:rsidR="00E277F9" w:rsidRPr="00E277F9" w:rsidRDefault="00E277F9" w:rsidP="00E277F9">
      <w:pPr>
        <w:ind w:left="360"/>
        <w:rPr>
          <w:b/>
          <w:i/>
          <w:sz w:val="28"/>
          <w:szCs w:val="28"/>
          <w:u w:val="single"/>
        </w:rPr>
      </w:pPr>
    </w:p>
    <w:sectPr w:rsidR="00E277F9" w:rsidRPr="00E2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106"/>
    <w:multiLevelType w:val="hybridMultilevel"/>
    <w:tmpl w:val="E7B6CEEE"/>
    <w:lvl w:ilvl="0" w:tplc="0CB4C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F9"/>
    <w:rsid w:val="005C37E2"/>
    <w:rsid w:val="00AC796A"/>
    <w:rsid w:val="00E2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77F9"/>
    <w:rPr>
      <w:i/>
      <w:iCs/>
    </w:rPr>
  </w:style>
  <w:style w:type="paragraph" w:styleId="a5">
    <w:name w:val="List Paragraph"/>
    <w:basedOn w:val="a"/>
    <w:uiPriority w:val="34"/>
    <w:qFormat/>
    <w:rsid w:val="00E27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77F9"/>
    <w:rPr>
      <w:i/>
      <w:iCs/>
    </w:rPr>
  </w:style>
  <w:style w:type="paragraph" w:styleId="a5">
    <w:name w:val="List Paragraph"/>
    <w:basedOn w:val="a"/>
    <w:uiPriority w:val="34"/>
    <w:qFormat/>
    <w:rsid w:val="00E2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user-ssmp</dc:creator>
  <cp:lastModifiedBy>user-ssmp</cp:lastModifiedBy>
  <cp:revision>1</cp:revision>
  <dcterms:created xsi:type="dcterms:W3CDTF">2018-05-10T01:49:00Z</dcterms:created>
  <dcterms:modified xsi:type="dcterms:W3CDTF">2018-05-10T02:01:00Z</dcterms:modified>
</cp:coreProperties>
</file>